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>Q.1.Implement IAM policies to enforce multi-factor authentication (MFA) for IAM users attempting to perform sensitive actions, such as terminating EC2 instances or deleting S3 buckets.</w:t>
      </w:r>
    </w:p>
    <w:p w:rsidR="00246849" w:rsidRDefault="00EC07F3" w:rsidP="00EC07F3">
      <w:pPr>
        <w:tabs>
          <w:tab w:val="left" w:pos="201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sym w:font="Wingdings" w:char="F0E8"/>
      </w:r>
      <w:r>
        <w:rPr>
          <w:rFonts w:ascii="Courier New" w:hAnsi="Courier New" w:cs="Courier New"/>
        </w:rPr>
        <w:tab/>
      </w: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>Q.2.Set up a lifecycle policy for an S3 bucket to automatically transition objects to less expensive storage classes, such as moving infrequently accessed data to Glacier for long-term archiving.</w:t>
      </w: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sym w:font="Wingdings" w:char="F0E8"/>
      </w:r>
    </w:p>
    <w:p w:rsidR="00935BCD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246849">
        <w:rPr>
          <w:rFonts w:ascii="Courier New" w:hAnsi="Courier New" w:cs="Courier New"/>
        </w:rPr>
        <w:t xml:space="preserve">Step 1:- </w:t>
      </w:r>
    </w:p>
    <w:p w:rsidR="00246849" w:rsidRDefault="00935BC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</w:t>
      </w:r>
      <w:r w:rsidR="00246849">
        <w:rPr>
          <w:rFonts w:ascii="Courier New" w:hAnsi="Courier New" w:cs="Courier New"/>
        </w:rPr>
        <w:t xml:space="preserve">Login to </w:t>
      </w:r>
      <w:proofErr w:type="spellStart"/>
      <w:r w:rsidR="00246849">
        <w:rPr>
          <w:rFonts w:ascii="Courier New" w:hAnsi="Courier New" w:cs="Courier New"/>
        </w:rPr>
        <w:t>aws</w:t>
      </w:r>
      <w:proofErr w:type="spellEnd"/>
      <w:r w:rsidR="00246849">
        <w:rPr>
          <w:rFonts w:ascii="Courier New" w:hAnsi="Courier New" w:cs="Courier New"/>
        </w:rPr>
        <w:t xml:space="preserve"> account and open s3 service.</w:t>
      </w: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246849">
        <w:rPr>
          <w:rFonts w:ascii="Courier New" w:hAnsi="Courier New" w:cs="Courier New"/>
          <w:noProof/>
        </w:rPr>
        <w:drawing>
          <wp:inline distT="0" distB="0" distL="0" distR="0" wp14:anchorId="29B2C660" wp14:editId="7027442E">
            <wp:extent cx="5943600" cy="263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495EFF">
        <w:rPr>
          <w:rFonts w:ascii="Courier New" w:hAnsi="Courier New" w:cs="Courier New"/>
          <w:noProof/>
        </w:rPr>
        <w:drawing>
          <wp:inline distT="0" distB="0" distL="0" distR="0" wp14:anchorId="546B1767" wp14:editId="224A4EED">
            <wp:extent cx="5943600" cy="2632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2:-</w:t>
      </w:r>
      <w:r w:rsidR="00495EFF">
        <w:rPr>
          <w:rFonts w:ascii="Courier New" w:hAnsi="Courier New" w:cs="Courier New"/>
        </w:rPr>
        <w:t xml:space="preserve"> </w:t>
      </w:r>
    </w:p>
    <w:p w:rsidR="00246849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go to that bucket which u have to set up a lifecycle policy.</w:t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495EFF">
        <w:rPr>
          <w:rFonts w:ascii="Courier New" w:hAnsi="Courier New" w:cs="Courier New"/>
          <w:noProof/>
        </w:rPr>
        <w:drawing>
          <wp:inline distT="0" distB="0" distL="0" distR="0" wp14:anchorId="0BDE59ED" wp14:editId="029999BC">
            <wp:extent cx="5943600" cy="2634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Step 3:- </w:t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After that you will see the option management click on that and next you will see the create lifecycle role click on it.</w:t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495EFF">
        <w:rPr>
          <w:rFonts w:ascii="Courier New" w:hAnsi="Courier New" w:cs="Courier New"/>
          <w:noProof/>
        </w:rPr>
        <w:drawing>
          <wp:inline distT="0" distB="0" distL="0" distR="0" wp14:anchorId="656DD85A" wp14:editId="6CA06BA4">
            <wp:extent cx="5943600" cy="264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4:-</w:t>
      </w:r>
    </w:p>
    <w:p w:rsidR="00495EFF" w:rsidRDefault="00495EF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proofErr w:type="spellStart"/>
      <w:r w:rsidR="00C42C53">
        <w:rPr>
          <w:rFonts w:ascii="Courier New" w:hAnsi="Courier New" w:cs="Courier New"/>
        </w:rPr>
        <w:t>Oky</w:t>
      </w:r>
      <w:proofErr w:type="spellEnd"/>
      <w:r w:rsidR="00C42C53">
        <w:rPr>
          <w:rFonts w:ascii="Courier New" w:hAnsi="Courier New" w:cs="Courier New"/>
        </w:rPr>
        <w:t xml:space="preserve"> now you have to </w:t>
      </w:r>
      <w:proofErr w:type="spellStart"/>
      <w:r w:rsidR="00C42C53">
        <w:rPr>
          <w:rFonts w:ascii="Courier New" w:hAnsi="Courier New" w:cs="Courier New"/>
        </w:rPr>
        <w:t>gave</w:t>
      </w:r>
      <w:proofErr w:type="spellEnd"/>
      <w:r w:rsidR="00C42C53">
        <w:rPr>
          <w:rFonts w:ascii="Courier New" w:hAnsi="Courier New" w:cs="Courier New"/>
        </w:rPr>
        <w:t xml:space="preserve"> a lifecycle role name and next prefix it means whenever you want to search a lifecycle role then you can filter by its </w:t>
      </w:r>
      <w:proofErr w:type="spellStart"/>
      <w:r w:rsidR="00C42C53">
        <w:rPr>
          <w:rFonts w:ascii="Courier New" w:hAnsi="Courier New" w:cs="Courier New"/>
        </w:rPr>
        <w:t>prefix.Also</w:t>
      </w:r>
      <w:proofErr w:type="spellEnd"/>
      <w:r w:rsidR="00C42C53">
        <w:rPr>
          <w:rFonts w:ascii="Courier New" w:hAnsi="Courier New" w:cs="Courier New"/>
        </w:rPr>
        <w:t xml:space="preserve"> you can apply to all object of bucket.</w:t>
      </w:r>
    </w:p>
    <w:p w:rsidR="00C42C53" w:rsidRDefault="00C42C5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See following how to get th</w:t>
      </w:r>
      <w:r w:rsidR="00936402">
        <w:rPr>
          <w:rFonts w:ascii="Courier New" w:hAnsi="Courier New" w:cs="Courier New"/>
        </w:rPr>
        <w:t>a</w:t>
      </w:r>
      <w:r>
        <w:rPr>
          <w:rFonts w:ascii="Courier New" w:hAnsi="Courier New" w:cs="Courier New"/>
        </w:rPr>
        <w:t>t option.</w:t>
      </w:r>
    </w:p>
    <w:p w:rsidR="00495EFF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36402">
        <w:rPr>
          <w:rFonts w:ascii="Courier New" w:hAnsi="Courier New" w:cs="Courier New"/>
          <w:noProof/>
        </w:rPr>
        <w:drawing>
          <wp:inline distT="0" distB="0" distL="0" distR="0" wp14:anchorId="1B226B6B" wp14:editId="2975B4E0">
            <wp:extent cx="5943600" cy="36334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B1ABC">
        <w:rPr>
          <w:rFonts w:ascii="Courier New" w:hAnsi="Courier New" w:cs="Courier New"/>
        </w:rPr>
        <w:lastRenderedPageBreak/>
        <w:drawing>
          <wp:inline distT="0" distB="0" distL="0" distR="0" wp14:anchorId="38903BD2" wp14:editId="41E39178">
            <wp:extent cx="5943600" cy="3718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B1ABC" w:rsidRDefault="00EB1ABC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42C53" w:rsidRDefault="00C42C5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bookmarkStart w:id="0" w:name="_GoBack"/>
      <w:bookmarkEnd w:id="0"/>
      <w:r>
        <w:rPr>
          <w:rFonts w:ascii="Courier New" w:hAnsi="Courier New" w:cs="Courier New"/>
        </w:rPr>
        <w:lastRenderedPageBreak/>
        <w:t xml:space="preserve">Step 5:- </w:t>
      </w:r>
    </w:p>
    <w:p w:rsidR="00C42C53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Next you will see the lifecycl</w:t>
      </w:r>
      <w:r w:rsidR="00936402">
        <w:rPr>
          <w:rFonts w:ascii="Courier New" w:hAnsi="Courier New" w:cs="Courier New"/>
        </w:rPr>
        <w:t>e rule actions option that option</w:t>
      </w:r>
      <w:r>
        <w:rPr>
          <w:rFonts w:ascii="Courier New" w:hAnsi="Courier New" w:cs="Courier New"/>
        </w:rPr>
        <w:t xml:space="preserve"> is for perform the rule it has fee apply to per-request.</w:t>
      </w: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36402">
        <w:rPr>
          <w:rFonts w:ascii="Courier New" w:hAnsi="Courier New" w:cs="Courier New"/>
          <w:noProof/>
        </w:rPr>
        <w:drawing>
          <wp:inline distT="0" distB="0" distL="0" distR="0" wp14:anchorId="27411E67" wp14:editId="0CA651E2">
            <wp:extent cx="5943600" cy="3533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6:-</w:t>
      </w: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After that see the lifecycle review and the click on create </w:t>
      </w:r>
      <w:proofErr w:type="spellStart"/>
      <w:r>
        <w:rPr>
          <w:rFonts w:ascii="Courier New" w:hAnsi="Courier New" w:cs="Courier New"/>
        </w:rPr>
        <w:t>role.And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adter</w:t>
      </w:r>
      <w:proofErr w:type="spellEnd"/>
      <w:r>
        <w:rPr>
          <w:rFonts w:ascii="Courier New" w:hAnsi="Courier New" w:cs="Courier New"/>
        </w:rPr>
        <w:t xml:space="preserve"> that you see the lifecycle role.</w:t>
      </w:r>
      <w:r w:rsidR="00936402" w:rsidRPr="00936402">
        <w:rPr>
          <w:noProof/>
        </w:rPr>
        <w:t xml:space="preserve"> </w:t>
      </w:r>
      <w:r w:rsidR="00936402" w:rsidRPr="00936402">
        <w:rPr>
          <w:rFonts w:ascii="Courier New" w:hAnsi="Courier New" w:cs="Courier New"/>
          <w:noProof/>
        </w:rPr>
        <w:drawing>
          <wp:inline distT="0" distB="0" distL="0" distR="0" wp14:anchorId="36714C2C" wp14:editId="294C798F">
            <wp:extent cx="5943600" cy="2468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36402" w:rsidRDefault="00936402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95EFF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>Q.3.Configure cross-region replication for an S3 bucket to replicate the bucket contents to a different region for data redundancy and disaster recovery purposes.</w:t>
      </w: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==&gt;</w:t>
      </w:r>
    </w:p>
    <w:p w:rsidR="000016B4" w:rsidRDefault="000016B4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Step 1:-</w:t>
      </w:r>
    </w:p>
    <w:p w:rsidR="00935BCD" w:rsidRDefault="00935BC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Login to 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account.And</w:t>
      </w:r>
      <w:proofErr w:type="spellEnd"/>
      <w:r>
        <w:rPr>
          <w:rFonts w:ascii="Courier New" w:hAnsi="Courier New" w:cs="Courier New"/>
        </w:rPr>
        <w:t xml:space="preserve"> after that search s3 service and open it.</w:t>
      </w:r>
    </w:p>
    <w:p w:rsidR="00935BCD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B533A">
        <w:rPr>
          <w:rFonts w:ascii="Courier New" w:hAnsi="Courier New" w:cs="Courier New"/>
          <w:noProof/>
        </w:rPr>
        <w:drawing>
          <wp:inline distT="0" distB="0" distL="0" distR="0" wp14:anchorId="15EF124B" wp14:editId="2FDFFD0C">
            <wp:extent cx="5943600" cy="2824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CD">
        <w:rPr>
          <w:rFonts w:ascii="Courier New" w:hAnsi="Courier New" w:cs="Courier New"/>
        </w:rPr>
        <w:t xml:space="preserve"> </w:t>
      </w: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B533A">
        <w:rPr>
          <w:rFonts w:ascii="Courier New" w:hAnsi="Courier New" w:cs="Courier New"/>
          <w:noProof/>
        </w:rPr>
        <w:drawing>
          <wp:inline distT="0" distB="0" distL="0" distR="0" wp14:anchorId="18B24435" wp14:editId="06C4C808">
            <wp:extent cx="5943600" cy="2640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2:-</w:t>
      </w: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="00691D4F">
        <w:rPr>
          <w:rFonts w:ascii="Courier New" w:hAnsi="Courier New" w:cs="Courier New"/>
        </w:rPr>
        <w:t>After that select a bucket that you want replicate data.</w:t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="00691D4F" w:rsidRPr="00691D4F">
        <w:rPr>
          <w:rFonts w:ascii="Courier New" w:hAnsi="Courier New" w:cs="Courier New"/>
          <w:noProof/>
        </w:rPr>
        <w:drawing>
          <wp:inline distT="0" distB="0" distL="0" distR="0" wp14:anchorId="78805A75" wp14:editId="511D0EA0">
            <wp:extent cx="5943600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Step 3:- </w:t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click on management option and go </w:t>
      </w:r>
      <w:proofErr w:type="spellStart"/>
      <w:r>
        <w:rPr>
          <w:rFonts w:ascii="Courier New" w:hAnsi="Courier New" w:cs="Courier New"/>
        </w:rPr>
        <w:t>downword</w:t>
      </w:r>
      <w:proofErr w:type="spellEnd"/>
      <w:r>
        <w:rPr>
          <w:rFonts w:ascii="Courier New" w:hAnsi="Courier New" w:cs="Courier New"/>
        </w:rPr>
        <w:t xml:space="preserve"> and you see replication rule </w:t>
      </w:r>
      <w:proofErr w:type="spellStart"/>
      <w:r>
        <w:rPr>
          <w:rFonts w:ascii="Courier New" w:hAnsi="Courier New" w:cs="Courier New"/>
        </w:rPr>
        <w:t>optin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clickc</w:t>
      </w:r>
      <w:proofErr w:type="spellEnd"/>
      <w:r>
        <w:rPr>
          <w:rFonts w:ascii="Courier New" w:hAnsi="Courier New" w:cs="Courier New"/>
        </w:rPr>
        <w:t xml:space="preserve"> on that option to replicate data for you want first to do enable bucket versioning.</w:t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91D4F">
        <w:rPr>
          <w:rFonts w:ascii="Courier New" w:hAnsi="Courier New" w:cs="Courier New"/>
          <w:noProof/>
        </w:rPr>
        <w:drawing>
          <wp:inline distT="0" distB="0" distL="0" distR="0" wp14:anchorId="7F9803D1" wp14:editId="0EDA60FE">
            <wp:extent cx="5943600" cy="2626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91D4F">
        <w:rPr>
          <w:rFonts w:ascii="Courier New" w:hAnsi="Courier New" w:cs="Courier New"/>
          <w:noProof/>
        </w:rPr>
        <w:lastRenderedPageBreak/>
        <w:drawing>
          <wp:inline distT="0" distB="0" distL="0" distR="0" wp14:anchorId="5D6CBEF6" wp14:editId="7B0F1D09">
            <wp:extent cx="5943600" cy="2599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91D4F">
        <w:rPr>
          <w:rFonts w:ascii="Courier New" w:hAnsi="Courier New" w:cs="Courier New"/>
          <w:noProof/>
        </w:rPr>
        <w:drawing>
          <wp:inline distT="0" distB="0" distL="0" distR="0" wp14:anchorId="6D9FA716" wp14:editId="0B97AEAB">
            <wp:extent cx="5943600" cy="2924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Step 4:- 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Next gave a name a </w:t>
      </w:r>
      <w:proofErr w:type="spellStart"/>
      <w:r>
        <w:rPr>
          <w:rFonts w:ascii="Courier New" w:hAnsi="Courier New" w:cs="Courier New"/>
        </w:rPr>
        <w:t>replication.and</w:t>
      </w:r>
      <w:proofErr w:type="spellEnd"/>
      <w:r>
        <w:rPr>
          <w:rFonts w:ascii="Courier New" w:hAnsi="Courier New" w:cs="Courier New"/>
        </w:rPr>
        <w:t xml:space="preserve"> status select on status enabled.</w:t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</w:p>
    <w:p w:rsidR="00691D4F" w:rsidRDefault="00691D4F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91D4F">
        <w:rPr>
          <w:rFonts w:ascii="Courier New" w:hAnsi="Courier New" w:cs="Courier New"/>
          <w:noProof/>
        </w:rPr>
        <w:drawing>
          <wp:inline distT="0" distB="0" distL="0" distR="0" wp14:anchorId="6CDE4F75" wp14:editId="76B61A62">
            <wp:extent cx="5943600" cy="2647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5:-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you will see source of bucket and in it choose a rule scope option click on apply to all objects in the bucket.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1991">
        <w:rPr>
          <w:rFonts w:ascii="Courier New" w:hAnsi="Courier New" w:cs="Courier New"/>
          <w:noProof/>
        </w:rPr>
        <w:drawing>
          <wp:inline distT="0" distB="0" distL="0" distR="0" wp14:anchorId="78C90979" wp14:editId="0A636436">
            <wp:extent cx="5943600" cy="2650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6:-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ascii="Courier New" w:hAnsi="Courier New" w:cs="Courier New"/>
        </w:rPr>
        <w:t xml:space="preserve">         After that you want select a destination to you want to replicate your </w:t>
      </w:r>
      <w:proofErr w:type="spellStart"/>
      <w:r>
        <w:rPr>
          <w:rFonts w:ascii="Courier New" w:hAnsi="Courier New" w:cs="Courier New"/>
        </w:rPr>
        <w:t>bucket.there</w:t>
      </w:r>
      <w:proofErr w:type="spellEnd"/>
      <w:r>
        <w:rPr>
          <w:rFonts w:ascii="Courier New" w:hAnsi="Courier New" w:cs="Courier New"/>
        </w:rPr>
        <w:t xml:space="preserve"> where 2 options for make a replicate bucket your bucket only and to others account bucket choose where to replicate data.</w:t>
      </w:r>
      <w:r w:rsidRPr="001E1991">
        <w:rPr>
          <w:noProof/>
        </w:rPr>
        <w:t xml:space="preserve"> </w:t>
      </w:r>
      <w:r w:rsidR="00936402" w:rsidRPr="00936402">
        <w:rPr>
          <w:rFonts w:asciiTheme="majorHAnsi" w:hAnsiTheme="majorHAnsi" w:cstheme="majorHAnsi"/>
          <w:noProof/>
        </w:rPr>
        <w:t>Select it by click on browse s3 you see all region buckets click select on that.</w:t>
      </w:r>
      <w:r w:rsidRPr="001E1991">
        <w:rPr>
          <w:rFonts w:ascii="Courier New" w:hAnsi="Courier New" w:cs="Courier New"/>
          <w:noProof/>
        </w:rPr>
        <w:drawing>
          <wp:inline distT="0" distB="0" distL="0" distR="0" wp14:anchorId="77B19C52" wp14:editId="7D8491DB">
            <wp:extent cx="594360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Step 7:- 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               Now choose iam role.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 xml:space="preserve">               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1991">
        <w:rPr>
          <w:rFonts w:ascii="Courier New" w:hAnsi="Courier New" w:cs="Courier New"/>
          <w:noProof/>
        </w:rPr>
        <w:drawing>
          <wp:inline distT="0" distB="0" distL="0" distR="0" wp14:anchorId="52AA1BEE" wp14:editId="218DF24D">
            <wp:extent cx="5943600" cy="1344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8:-</w:t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Next you will see extra options are there if you want to select then click on it otherwise leave it and as it is and next </w:t>
      </w:r>
      <w:r w:rsidR="00BD30B8">
        <w:rPr>
          <w:rFonts w:ascii="Courier New" w:hAnsi="Courier New" w:cs="Courier New"/>
        </w:rPr>
        <w:t>click on save.</w:t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1991">
        <w:rPr>
          <w:rFonts w:ascii="Courier New" w:hAnsi="Courier New" w:cs="Courier New"/>
          <w:noProof/>
        </w:rPr>
        <w:drawing>
          <wp:inline distT="0" distB="0" distL="0" distR="0" wp14:anchorId="359CEA94" wp14:editId="7448CBC1">
            <wp:extent cx="5943600" cy="2489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D30B8">
        <w:rPr>
          <w:rFonts w:ascii="Courier New" w:hAnsi="Courier New" w:cs="Courier New"/>
          <w:noProof/>
        </w:rPr>
        <w:drawing>
          <wp:inline distT="0" distB="0" distL="0" distR="0" wp14:anchorId="070793B5" wp14:editId="150965FA">
            <wp:extent cx="5943600" cy="2599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9:-</w:t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Last step is next you will see the option to exiting objects if you want to replicate exiting objects then click on it otherwise click on </w:t>
      </w:r>
      <w:proofErr w:type="spellStart"/>
      <w:r>
        <w:rPr>
          <w:rFonts w:ascii="Courier New" w:hAnsi="Courier New" w:cs="Courier New"/>
        </w:rPr>
        <w:t>submite</w:t>
      </w:r>
      <w:proofErr w:type="spellEnd"/>
      <w:r>
        <w:rPr>
          <w:rFonts w:ascii="Courier New" w:hAnsi="Courier New" w:cs="Courier New"/>
        </w:rPr>
        <w:t xml:space="preserve"> and </w:t>
      </w:r>
      <w:proofErr w:type="spellStart"/>
      <w:r>
        <w:rPr>
          <w:rFonts w:ascii="Courier New" w:hAnsi="Courier New" w:cs="Courier New"/>
        </w:rPr>
        <w:t>youe</w:t>
      </w:r>
      <w:proofErr w:type="spellEnd"/>
      <w:r>
        <w:rPr>
          <w:rFonts w:ascii="Courier New" w:hAnsi="Courier New" w:cs="Courier New"/>
        </w:rPr>
        <w:t xml:space="preserve"> data replicate rule is ready.</w:t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D30B8">
        <w:rPr>
          <w:rFonts w:ascii="Courier New" w:hAnsi="Courier New" w:cs="Courier New"/>
          <w:noProof/>
        </w:rPr>
        <w:drawing>
          <wp:inline distT="0" distB="0" distL="0" distR="0" wp14:anchorId="7A50227A" wp14:editId="624A3D73">
            <wp:extent cx="5943600" cy="2980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D30B8" w:rsidRDefault="00BD30B8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BD30B8">
        <w:rPr>
          <w:rFonts w:ascii="Courier New" w:hAnsi="Courier New" w:cs="Courier New"/>
          <w:noProof/>
        </w:rPr>
        <w:drawing>
          <wp:inline distT="0" distB="0" distL="0" distR="0" wp14:anchorId="6AB26DA0" wp14:editId="32C427E9">
            <wp:extent cx="5943600" cy="2644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1" w:rsidRDefault="001E199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B533A" w:rsidRDefault="00FB533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>Q.4.Generate pre-signed URLs for specific objects in an S3 bucket, allowing time-limited access to those objects for authorized users.</w:t>
      </w:r>
    </w:p>
    <w:p w:rsidR="003B55E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==&gt;</w:t>
      </w:r>
      <w:r w:rsidR="003B55E3">
        <w:rPr>
          <w:rFonts w:ascii="Courier New" w:hAnsi="Courier New" w:cs="Courier New"/>
        </w:rPr>
        <w:t xml:space="preserve"> </w:t>
      </w:r>
    </w:p>
    <w:p w:rsidR="00246849" w:rsidRDefault="003B55E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Step 1:-</w:t>
      </w:r>
      <w:r w:rsidR="00994B65">
        <w:rPr>
          <w:rFonts w:ascii="Courier New" w:hAnsi="Courier New" w:cs="Courier New"/>
        </w:rPr>
        <w:t xml:space="preserve"> </w:t>
      </w:r>
    </w:p>
    <w:p w:rsidR="00994B65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First of all login to 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account and then go to s3 service.</w:t>
      </w:r>
      <w:r w:rsidRPr="00024FBA">
        <w:rPr>
          <w:rFonts w:ascii="Courier New" w:hAnsi="Courier New" w:cs="Courier New"/>
          <w:noProof/>
        </w:rPr>
        <w:drawing>
          <wp:inline distT="0" distB="0" distL="0" distR="0" wp14:anchorId="4927587C" wp14:editId="5AC11AAA">
            <wp:extent cx="5943600" cy="2618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BA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24FBA">
        <w:rPr>
          <w:rFonts w:ascii="Courier New" w:hAnsi="Courier New" w:cs="Courier New"/>
          <w:noProof/>
        </w:rPr>
        <w:drawing>
          <wp:inline distT="0" distB="0" distL="0" distR="0" wp14:anchorId="27717B26" wp14:editId="7A8C6AC6">
            <wp:extent cx="5943600" cy="26092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E5" w:rsidRDefault="008C11E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94B65" w:rsidRDefault="008F126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2:-</w:t>
      </w:r>
      <w:r w:rsidR="00024FBA">
        <w:rPr>
          <w:rFonts w:ascii="Courier New" w:hAnsi="Courier New" w:cs="Courier New"/>
        </w:rPr>
        <w:t xml:space="preserve"> </w:t>
      </w:r>
    </w:p>
    <w:p w:rsidR="008C11E5" w:rsidRDefault="008C11E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="00024FBA">
        <w:rPr>
          <w:rFonts w:ascii="Courier New" w:hAnsi="Courier New" w:cs="Courier New"/>
        </w:rPr>
        <w:t>After that click on bucket that you want allowing time limit for sharing by URL.</w:t>
      </w:r>
    </w:p>
    <w:p w:rsidR="00024FBA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24FBA">
        <w:rPr>
          <w:rFonts w:ascii="Courier New" w:hAnsi="Courier New" w:cs="Courier New"/>
          <w:noProof/>
        </w:rPr>
        <w:drawing>
          <wp:inline distT="0" distB="0" distL="0" distR="0" wp14:anchorId="11C07F3C" wp14:editId="49168C40">
            <wp:extent cx="5943600" cy="27006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BA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24FBA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3:-</w:t>
      </w:r>
    </w:p>
    <w:p w:rsidR="008F126D" w:rsidRDefault="008F126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="00024FBA">
        <w:rPr>
          <w:rFonts w:ascii="Courier New" w:hAnsi="Courier New" w:cs="Courier New"/>
        </w:rPr>
        <w:t>Now select a subject to apply a rule of time limit sharing.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And then click on actions </w:t>
      </w:r>
      <w:proofErr w:type="spellStart"/>
      <w:r>
        <w:rPr>
          <w:rFonts w:ascii="Courier New" w:hAnsi="Courier New" w:cs="Courier New"/>
        </w:rPr>
        <w:t>option.There</w:t>
      </w:r>
      <w:proofErr w:type="spellEnd"/>
      <w:r>
        <w:rPr>
          <w:rFonts w:ascii="Courier New" w:hAnsi="Courier New" w:cs="Courier New"/>
        </w:rPr>
        <w:t xml:space="preserve"> will be a sub-option share with a </w:t>
      </w:r>
      <w:proofErr w:type="spellStart"/>
      <w:r>
        <w:rPr>
          <w:rFonts w:ascii="Courier New" w:hAnsi="Courier New" w:cs="Courier New"/>
        </w:rPr>
        <w:t>presigned</w:t>
      </w:r>
      <w:proofErr w:type="spellEnd"/>
      <w:r>
        <w:rPr>
          <w:rFonts w:ascii="Courier New" w:hAnsi="Courier New" w:cs="Courier New"/>
        </w:rPr>
        <w:t xml:space="preserve"> URL </w:t>
      </w:r>
      <w:proofErr w:type="spellStart"/>
      <w:r>
        <w:rPr>
          <w:rFonts w:ascii="Courier New" w:hAnsi="Courier New" w:cs="Courier New"/>
        </w:rPr>
        <w:t>cllikck</w:t>
      </w:r>
      <w:proofErr w:type="spellEnd"/>
      <w:r>
        <w:rPr>
          <w:rFonts w:ascii="Courier New" w:hAnsi="Courier New" w:cs="Courier New"/>
        </w:rPr>
        <w:t xml:space="preserve"> on it.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2369D1">
        <w:rPr>
          <w:rFonts w:ascii="Courier New" w:hAnsi="Courier New" w:cs="Courier New"/>
          <w:noProof/>
        </w:rPr>
        <w:drawing>
          <wp:inline distT="0" distB="0" distL="0" distR="0" wp14:anchorId="1A404336" wp14:editId="77D49855">
            <wp:extent cx="5943600" cy="2664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BA" w:rsidRDefault="00024FB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3B55E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4:-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And next you will see the time interval until the </w:t>
      </w:r>
      <w:proofErr w:type="spellStart"/>
      <w:r>
        <w:rPr>
          <w:rFonts w:ascii="Courier New" w:hAnsi="Courier New" w:cs="Courier New"/>
        </w:rPr>
        <w:t>presigned</w:t>
      </w:r>
      <w:proofErr w:type="spellEnd"/>
      <w:r>
        <w:rPr>
          <w:rFonts w:ascii="Courier New" w:hAnsi="Courier New" w:cs="Courier New"/>
        </w:rPr>
        <w:t xml:space="preserve"> URL </w:t>
      </w:r>
      <w:proofErr w:type="spellStart"/>
      <w:r>
        <w:rPr>
          <w:rFonts w:ascii="Courier New" w:hAnsi="Courier New" w:cs="Courier New"/>
        </w:rPr>
        <w:t>exoires</w:t>
      </w:r>
      <w:proofErr w:type="spellEnd"/>
      <w:r>
        <w:rPr>
          <w:rFonts w:ascii="Courier New" w:hAnsi="Courier New" w:cs="Courier New"/>
        </w:rPr>
        <w:t xml:space="preserve"> and in that minute and hours </w:t>
      </w:r>
      <w:proofErr w:type="spellStart"/>
      <w:r>
        <w:rPr>
          <w:rFonts w:ascii="Courier New" w:hAnsi="Courier New" w:cs="Courier New"/>
        </w:rPr>
        <w:t>fileds.Select</w:t>
      </w:r>
      <w:proofErr w:type="spellEnd"/>
      <w:r>
        <w:rPr>
          <w:rFonts w:ascii="Courier New" w:hAnsi="Courier New" w:cs="Courier New"/>
        </w:rPr>
        <w:t xml:space="preserve"> what you want to select and click on create </w:t>
      </w:r>
      <w:proofErr w:type="spellStart"/>
      <w:r>
        <w:rPr>
          <w:rFonts w:ascii="Courier New" w:hAnsi="Courier New" w:cs="Courier New"/>
        </w:rPr>
        <w:t>presigned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</w:rPr>
        <w:t>URl</w:t>
      </w:r>
      <w:proofErr w:type="spellEnd"/>
      <w:proofErr w:type="gramEnd"/>
      <w:r>
        <w:rPr>
          <w:rFonts w:ascii="Courier New" w:hAnsi="Courier New" w:cs="Courier New"/>
        </w:rPr>
        <w:t xml:space="preserve">. 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2369D1">
        <w:rPr>
          <w:rFonts w:ascii="Courier New" w:hAnsi="Courier New" w:cs="Courier New"/>
          <w:noProof/>
        </w:rPr>
        <w:drawing>
          <wp:inline distT="0" distB="0" distL="0" distR="0" wp14:anchorId="749C8960" wp14:editId="6395F770">
            <wp:extent cx="5943600" cy="4831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5:-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copy that </w:t>
      </w:r>
      <w:proofErr w:type="spellStart"/>
      <w:r>
        <w:rPr>
          <w:rFonts w:ascii="Courier New" w:hAnsi="Courier New" w:cs="Courier New"/>
        </w:rPr>
        <w:t>presigned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</w:rPr>
        <w:t>URl</w:t>
      </w:r>
      <w:proofErr w:type="spellEnd"/>
      <w:proofErr w:type="gramEnd"/>
      <w:r>
        <w:rPr>
          <w:rFonts w:ascii="Courier New" w:hAnsi="Courier New" w:cs="Courier New"/>
        </w:rPr>
        <w:t xml:space="preserve"> and send to user who want share.</w:t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2369D1">
        <w:rPr>
          <w:rFonts w:ascii="Courier New" w:hAnsi="Courier New" w:cs="Courier New"/>
          <w:noProof/>
        </w:rPr>
        <w:drawing>
          <wp:inline distT="0" distB="0" distL="0" distR="0" wp14:anchorId="4A9382C0" wp14:editId="046952A4">
            <wp:extent cx="5943600" cy="2994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369D1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Default="002369D1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="003B55E3">
        <w:rPr>
          <w:rFonts w:ascii="Courier New" w:hAnsi="Courier New" w:cs="Courier New"/>
        </w:rPr>
        <w:t xml:space="preserve">           </w:t>
      </w:r>
    </w:p>
    <w:p w:rsidR="00994B65" w:rsidRDefault="00994B65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lastRenderedPageBreak/>
        <w:t>Q.5.create a policy for s3 to prevent deletion of object even for root</w:t>
      </w:r>
    </w:p>
    <w:p w:rsidR="008F126D" w:rsidRDefault="00377C8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sym w:font="Wingdings" w:char="F0E8"/>
      </w:r>
      <w:r w:rsidR="008565F6">
        <w:rPr>
          <w:rFonts w:ascii="Courier New" w:hAnsi="Courier New" w:cs="Courier New"/>
        </w:rPr>
        <w:t xml:space="preserve"> </w:t>
      </w:r>
    </w:p>
    <w:p w:rsidR="00EE28A9" w:rsidRDefault="00EE28A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Step 1:- </w:t>
      </w:r>
    </w:p>
    <w:p w:rsidR="00EE28A9" w:rsidRDefault="00EE28A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Login to 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account and open s3 service.</w:t>
      </w:r>
    </w:p>
    <w:p w:rsidR="00EE28A9" w:rsidRDefault="00EE28A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="0031608A" w:rsidRPr="0031608A">
        <w:rPr>
          <w:rFonts w:ascii="Courier New" w:hAnsi="Courier New" w:cs="Courier New"/>
          <w:noProof/>
        </w:rPr>
        <w:drawing>
          <wp:inline distT="0" distB="0" distL="0" distR="0" wp14:anchorId="1D892CA1" wp14:editId="7AC3DE3E">
            <wp:extent cx="5943600" cy="2623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1608A">
        <w:rPr>
          <w:rFonts w:ascii="Courier New" w:hAnsi="Courier New" w:cs="Courier New"/>
          <w:noProof/>
        </w:rPr>
        <w:drawing>
          <wp:inline distT="0" distB="0" distL="0" distR="0" wp14:anchorId="02AA43B6" wp14:editId="2EC48952">
            <wp:extent cx="5943600" cy="2799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2:-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click on bucket and enter in it.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1608A">
        <w:rPr>
          <w:rFonts w:ascii="Courier New" w:hAnsi="Courier New" w:cs="Courier New"/>
          <w:noProof/>
        </w:rPr>
        <w:drawing>
          <wp:inline distT="0" distB="0" distL="0" distR="0" wp14:anchorId="300E6628" wp14:editId="6A40D8AC">
            <wp:extent cx="5943600" cy="291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3:-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After that you see permissions option and click on that and scroll down you see bucket policy option in that you have to click on edit.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1608A">
        <w:rPr>
          <w:rFonts w:ascii="Courier New" w:hAnsi="Courier New" w:cs="Courier New"/>
          <w:noProof/>
        </w:rPr>
        <w:drawing>
          <wp:inline distT="0" distB="0" distL="0" distR="0" wp14:anchorId="15910FAD" wp14:editId="43B2212A">
            <wp:extent cx="5943600" cy="3114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1608A">
        <w:rPr>
          <w:rFonts w:ascii="Courier New" w:hAnsi="Courier New" w:cs="Courier New"/>
          <w:noProof/>
        </w:rPr>
        <w:lastRenderedPageBreak/>
        <w:drawing>
          <wp:inline distT="0" distB="0" distL="0" distR="0" wp14:anchorId="5CC0127E" wp14:editId="5975C631">
            <wp:extent cx="5943600" cy="3248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4:-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you have to click on policy generator and generate policy of deny policy of delete object.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31608A">
        <w:rPr>
          <w:rFonts w:ascii="Courier New" w:hAnsi="Courier New" w:cs="Courier New"/>
          <w:noProof/>
        </w:rPr>
        <w:drawing>
          <wp:inline distT="0" distB="0" distL="0" distR="0" wp14:anchorId="2D8DADAD" wp14:editId="0009EE67">
            <wp:extent cx="5943600" cy="3067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5:-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After</w:t>
      </w:r>
      <w:r w:rsidR="00867A4D">
        <w:rPr>
          <w:rFonts w:ascii="Courier New" w:hAnsi="Courier New" w:cs="Courier New"/>
        </w:rPr>
        <w:t xml:space="preserve"> you have go to </w:t>
      </w:r>
      <w:proofErr w:type="spellStart"/>
      <w:r w:rsidR="00867A4D">
        <w:rPr>
          <w:rFonts w:ascii="Courier New" w:hAnsi="Courier New" w:cs="Courier New"/>
        </w:rPr>
        <w:t>aws</w:t>
      </w:r>
      <w:proofErr w:type="spellEnd"/>
      <w:r w:rsidR="00867A4D">
        <w:rPr>
          <w:rFonts w:ascii="Courier New" w:hAnsi="Courier New" w:cs="Courier New"/>
        </w:rPr>
        <w:t xml:space="preserve"> policy generator.</w:t>
      </w:r>
    </w:p>
    <w:p w:rsidR="00867A4D" w:rsidRDefault="00867A4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 select policy select s3 bucket policy. And in effect select deny and in principle </w:t>
      </w:r>
      <w:proofErr w:type="spellStart"/>
      <w:proofErr w:type="gramStart"/>
      <w:r>
        <w:rPr>
          <w:rFonts w:ascii="Courier New" w:hAnsi="Courier New" w:cs="Courier New"/>
        </w:rPr>
        <w:t>colum</w:t>
      </w:r>
      <w:proofErr w:type="spellEnd"/>
      <w:proofErr w:type="gramEnd"/>
      <w:r>
        <w:rPr>
          <w:rFonts w:ascii="Courier New" w:hAnsi="Courier New" w:cs="Courier New"/>
        </w:rPr>
        <w:t xml:space="preserve"> put *. After that auto select 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service amazon s3. And in actions select delete object policy and after that i</w:t>
      </w:r>
      <w:r w:rsidR="003E5E40">
        <w:rPr>
          <w:rFonts w:ascii="Courier New" w:hAnsi="Courier New" w:cs="Courier New"/>
        </w:rPr>
        <w:t>n ARN column put bucket ARN and end of ARN put /*. And click on add statement.</w:t>
      </w:r>
    </w:p>
    <w:p w:rsidR="0031608A" w:rsidRDefault="0031608A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1608A">
        <w:rPr>
          <w:rFonts w:ascii="Courier New" w:hAnsi="Courier New" w:cs="Courier New"/>
          <w:noProof/>
        </w:rPr>
        <w:drawing>
          <wp:inline distT="0" distB="0" distL="0" distR="0" wp14:anchorId="5775E422" wp14:editId="5311B62F">
            <wp:extent cx="5943600" cy="3409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Step 6:- </w:t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Now you have to click on generate policy and after copy that policy and go to bucket policy.</w:t>
      </w:r>
    </w:p>
    <w:p w:rsidR="00867A4D" w:rsidRDefault="00867A4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867A4D">
        <w:rPr>
          <w:rFonts w:ascii="Courier New" w:hAnsi="Courier New" w:cs="Courier New"/>
          <w:noProof/>
        </w:rPr>
        <w:drawing>
          <wp:inline distT="0" distB="0" distL="0" distR="0" wp14:anchorId="3FA089AF" wp14:editId="07DAF6CF">
            <wp:extent cx="5943600" cy="17094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E5E40">
        <w:rPr>
          <w:rFonts w:ascii="Courier New" w:hAnsi="Courier New" w:cs="Courier New"/>
          <w:noProof/>
        </w:rPr>
        <w:lastRenderedPageBreak/>
        <w:drawing>
          <wp:inline distT="0" distB="0" distL="0" distR="0" wp14:anchorId="5B326C22" wp14:editId="68CC9F4B">
            <wp:extent cx="5943600" cy="37280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7:-</w:t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Now click on add statement and paste that policy in it and save changes.</w:t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E5E40">
        <w:rPr>
          <w:rFonts w:ascii="Courier New" w:hAnsi="Courier New" w:cs="Courier New"/>
          <w:noProof/>
        </w:rPr>
        <w:drawing>
          <wp:inline distT="0" distB="0" distL="0" distR="0" wp14:anchorId="27117750" wp14:editId="7C311CA6">
            <wp:extent cx="5943600" cy="3173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E5E40">
        <w:rPr>
          <w:rFonts w:ascii="Courier New" w:hAnsi="Courier New" w:cs="Courier New"/>
          <w:noProof/>
        </w:rPr>
        <w:lastRenderedPageBreak/>
        <w:drawing>
          <wp:inline distT="0" distB="0" distL="0" distR="0" wp14:anchorId="653E135B" wp14:editId="1A889D05">
            <wp:extent cx="5943600" cy="2504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8:-</w:t>
      </w:r>
    </w:p>
    <w:p w:rsidR="00FC4313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Now see root account also </w:t>
      </w:r>
      <w:proofErr w:type="spellStart"/>
      <w:r>
        <w:rPr>
          <w:rFonts w:ascii="Courier New" w:hAnsi="Courier New" w:cs="Courier New"/>
        </w:rPr>
        <w:t>can not</w:t>
      </w:r>
      <w:proofErr w:type="spellEnd"/>
      <w:r>
        <w:rPr>
          <w:rFonts w:ascii="Courier New" w:hAnsi="Courier New" w:cs="Courier New"/>
        </w:rPr>
        <w:t xml:space="preserve"> delete that buckets objects so it has </w:t>
      </w:r>
      <w:r w:rsidR="00FC4313">
        <w:rPr>
          <w:rFonts w:ascii="Courier New" w:hAnsi="Courier New" w:cs="Courier New"/>
        </w:rPr>
        <w:t xml:space="preserve">applied deny </w:t>
      </w:r>
      <w:r>
        <w:rPr>
          <w:rFonts w:ascii="Courier New" w:hAnsi="Courier New" w:cs="Courier New"/>
        </w:rPr>
        <w:t>permission</w:t>
      </w:r>
      <w:r w:rsidR="00FC4313">
        <w:rPr>
          <w:rFonts w:ascii="Courier New" w:hAnsi="Courier New" w:cs="Courier New"/>
        </w:rPr>
        <w:t>.</w:t>
      </w:r>
    </w:p>
    <w:p w:rsidR="003E5E40" w:rsidRDefault="00FC431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C4313">
        <w:rPr>
          <w:rFonts w:ascii="Courier New" w:hAnsi="Courier New" w:cs="Courier New"/>
          <w:noProof/>
        </w:rPr>
        <w:drawing>
          <wp:inline distT="0" distB="0" distL="0" distR="0" wp14:anchorId="57B7F754" wp14:editId="415B703A">
            <wp:extent cx="5943600" cy="2057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E40">
        <w:rPr>
          <w:rFonts w:ascii="Courier New" w:hAnsi="Courier New" w:cs="Courier New"/>
        </w:rPr>
        <w:t xml:space="preserve"> </w:t>
      </w:r>
    </w:p>
    <w:p w:rsidR="003E5E40" w:rsidRDefault="003E5E40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67A4D" w:rsidRDefault="00867A4D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565F6" w:rsidRDefault="008565F6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46849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EC07F3" w:rsidRDefault="00EC07F3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  <w:highlight w:val="darkYellow"/>
        </w:rPr>
      </w:pPr>
    </w:p>
    <w:p w:rsidR="00246849" w:rsidRPr="00EC07F3" w:rsidRDefault="00246849" w:rsidP="002468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D9E2F3" w:themeColor="accent5" w:themeTint="33"/>
        </w:rPr>
      </w:pPr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lastRenderedPageBreak/>
        <w:t xml:space="preserve">Q.6.Create a custom Amazon Machine Image (AMI) from an existing EC2 instance, which can be used to launch identical instances in the </w:t>
      </w:r>
      <w:proofErr w:type="spellStart"/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>future.share</w:t>
      </w:r>
      <w:proofErr w:type="spellEnd"/>
      <w:r w:rsidRPr="00EC07F3">
        <w:rPr>
          <w:rFonts w:ascii="Courier New" w:hAnsi="Courier New" w:cs="Courier New"/>
          <w:color w:val="D9E2F3" w:themeColor="accent5" w:themeTint="33"/>
          <w:highlight w:val="darkYellow"/>
        </w:rPr>
        <w:t xml:space="preserve"> the AMI with other account.</w:t>
      </w:r>
    </w:p>
    <w:p w:rsidR="00246849" w:rsidRDefault="00246849" w:rsidP="00DF35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sym w:font="Wingdings" w:char="F0E8"/>
      </w:r>
      <w:r>
        <w:rPr>
          <w:rFonts w:ascii="Courier New" w:hAnsi="Courier New" w:cs="Courier New"/>
        </w:rPr>
        <w:t xml:space="preserve"> 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Step 1:-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Login 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account and go to ec2 service.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77C89">
        <w:rPr>
          <w:rFonts w:ascii="Courier New" w:hAnsi="Courier New" w:cs="Courier New"/>
          <w:noProof/>
        </w:rPr>
        <w:drawing>
          <wp:inline distT="0" distB="0" distL="0" distR="0" wp14:anchorId="331B9F26" wp14:editId="6D8BBDCC">
            <wp:extent cx="5943600" cy="26092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77C89">
        <w:rPr>
          <w:rFonts w:ascii="Courier New" w:hAnsi="Courier New" w:cs="Courier New"/>
          <w:noProof/>
        </w:rPr>
        <w:drawing>
          <wp:inline distT="0" distB="0" distL="0" distR="0" wp14:anchorId="44C3067D" wp14:editId="1512C6F8">
            <wp:extent cx="5943600" cy="26454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Step 2:-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Create </w:t>
      </w:r>
      <w:proofErr w:type="gramStart"/>
      <w:r>
        <w:rPr>
          <w:rFonts w:ascii="Courier New" w:hAnsi="Courier New" w:cs="Courier New"/>
        </w:rPr>
        <w:t>a</w:t>
      </w:r>
      <w:proofErr w:type="gramEnd"/>
      <w:r>
        <w:rPr>
          <w:rFonts w:ascii="Courier New" w:hAnsi="Courier New" w:cs="Courier New"/>
        </w:rPr>
        <w:t xml:space="preserve"> instanc</w:t>
      </w:r>
      <w:r w:rsidR="007113DC"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 xml:space="preserve"> by following </w:t>
      </w:r>
      <w:proofErr w:type="spellStart"/>
      <w:r>
        <w:rPr>
          <w:rFonts w:ascii="Courier New" w:hAnsi="Courier New" w:cs="Courier New"/>
        </w:rPr>
        <w:t>steps.First</w:t>
      </w:r>
      <w:proofErr w:type="spellEnd"/>
      <w:r>
        <w:rPr>
          <w:rFonts w:ascii="Courier New" w:hAnsi="Courier New" w:cs="Courier New"/>
        </w:rPr>
        <w:t xml:space="preserve"> click on create instanc</w:t>
      </w:r>
      <w:r w:rsidR="007113DC"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>.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77C89">
        <w:rPr>
          <w:rFonts w:ascii="Courier New" w:hAnsi="Courier New" w:cs="Courier New"/>
          <w:noProof/>
        </w:rPr>
        <w:drawing>
          <wp:inline distT="0" distB="0" distL="0" distR="0" wp14:anchorId="60FE5E93" wp14:editId="74DC5073">
            <wp:extent cx="5943600" cy="2614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2:-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Gave </w:t>
      </w:r>
      <w:proofErr w:type="gramStart"/>
      <w:r>
        <w:rPr>
          <w:rFonts w:ascii="Courier New" w:hAnsi="Courier New" w:cs="Courier New"/>
        </w:rPr>
        <w:t>a</w:t>
      </w:r>
      <w:proofErr w:type="gramEnd"/>
      <w:r>
        <w:rPr>
          <w:rFonts w:ascii="Courier New" w:hAnsi="Courier New" w:cs="Courier New"/>
        </w:rPr>
        <w:t xml:space="preserve"> instanc</w:t>
      </w:r>
      <w:r w:rsidR="007113DC"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 xml:space="preserve"> name.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77C89">
        <w:rPr>
          <w:rFonts w:ascii="Courier New" w:hAnsi="Courier New" w:cs="Courier New"/>
          <w:noProof/>
        </w:rPr>
        <w:drawing>
          <wp:inline distT="0" distB="0" distL="0" distR="0" wp14:anchorId="086E6EE4" wp14:editId="61AA3709">
            <wp:extent cx="5943600" cy="2386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C07F3" w:rsidRDefault="00EC07F3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DF35E4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Step 3:- 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Next select </w:t>
      </w:r>
      <w:proofErr w:type="spellStart"/>
      <w:proofErr w:type="gramStart"/>
      <w:r>
        <w:rPr>
          <w:rFonts w:ascii="Courier New" w:hAnsi="Courier New" w:cs="Courier New"/>
        </w:rPr>
        <w:t>a</w:t>
      </w:r>
      <w:proofErr w:type="spellEnd"/>
      <w:proofErr w:type="gramEnd"/>
      <w:r>
        <w:rPr>
          <w:rFonts w:ascii="Courier New" w:hAnsi="Courier New" w:cs="Courier New"/>
        </w:rPr>
        <w:t xml:space="preserve"> image to launch a instanc</w:t>
      </w:r>
      <w:r w:rsidR="007113DC"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>.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77C89">
        <w:rPr>
          <w:rFonts w:ascii="Courier New" w:hAnsi="Courier New" w:cs="Courier New"/>
          <w:noProof/>
        </w:rPr>
        <w:drawing>
          <wp:inline distT="0" distB="0" distL="0" distR="0" wp14:anchorId="6025A513" wp14:editId="31B23CA3">
            <wp:extent cx="5943600" cy="2542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Step 4:-</w:t>
      </w:r>
    </w:p>
    <w:p w:rsid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Next you will see instanc</w:t>
      </w:r>
      <w:r w:rsidR="007113DC"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 xml:space="preserve"> type by default it select if you want to change you can also change. And next add</w:t>
      </w:r>
      <w:r w:rsidR="000600F6">
        <w:rPr>
          <w:rFonts w:ascii="Courier New" w:hAnsi="Courier New" w:cs="Courier New"/>
        </w:rPr>
        <w:t xml:space="preserve"> already created region key or create new pair.</w:t>
      </w:r>
    </w:p>
    <w:p w:rsidR="00377C89" w:rsidRPr="00377C89" w:rsidRDefault="00377C89" w:rsidP="00377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377C89">
        <w:rPr>
          <w:rFonts w:ascii="Courier New" w:hAnsi="Courier New" w:cs="Courier New"/>
          <w:noProof/>
        </w:rPr>
        <w:drawing>
          <wp:inline distT="0" distB="0" distL="0" distR="0" wp14:anchorId="2A5F933E" wp14:editId="3D01AAE8">
            <wp:extent cx="5943600" cy="25050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65" w:rsidRDefault="00EB1ABC"/>
    <w:p w:rsidR="00EC07F3" w:rsidRDefault="00EC07F3"/>
    <w:p w:rsidR="00EC07F3" w:rsidRDefault="00EC07F3"/>
    <w:p w:rsidR="00EC07F3" w:rsidRDefault="00EC07F3"/>
    <w:p w:rsidR="00EC07F3" w:rsidRDefault="00EC07F3"/>
    <w:p w:rsidR="000600F6" w:rsidRDefault="000600F6">
      <w:r>
        <w:lastRenderedPageBreak/>
        <w:t>Step 5:-</w:t>
      </w:r>
    </w:p>
    <w:p w:rsidR="000600F6" w:rsidRDefault="000600F6">
      <w:r>
        <w:t xml:space="preserve">               Now you want add firewall/</w:t>
      </w:r>
      <w:proofErr w:type="spellStart"/>
      <w:r>
        <w:t>sercurity</w:t>
      </w:r>
      <w:proofErr w:type="spellEnd"/>
      <w:r>
        <w:t xml:space="preserve"> groups of services.</w:t>
      </w:r>
      <w:r w:rsidRPr="000600F6">
        <w:rPr>
          <w:noProof/>
        </w:rPr>
        <w:drawing>
          <wp:inline distT="0" distB="0" distL="0" distR="0" wp14:anchorId="2C92A721" wp14:editId="241E6DB8">
            <wp:extent cx="5943600" cy="2522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F3" w:rsidRDefault="00EC07F3"/>
    <w:p w:rsidR="000600F6" w:rsidRDefault="000600F6">
      <w:r>
        <w:t>Step 6:-</w:t>
      </w:r>
    </w:p>
    <w:p w:rsidR="000600F6" w:rsidRDefault="000600F6">
      <w:r>
        <w:t xml:space="preserve">               </w:t>
      </w:r>
      <w:proofErr w:type="spellStart"/>
      <w:r>
        <w:t>Oky</w:t>
      </w:r>
      <w:proofErr w:type="spellEnd"/>
      <w:r>
        <w:t xml:space="preserve"> now you see the configure storage option in i</w:t>
      </w:r>
      <w:r w:rsidR="007113DC">
        <w:t xml:space="preserve">t you to </w:t>
      </w:r>
      <w:proofErr w:type="spellStart"/>
      <w:r w:rsidR="007113DC">
        <w:t>gave</w:t>
      </w:r>
      <w:proofErr w:type="spellEnd"/>
      <w:r w:rsidR="007113DC">
        <w:t xml:space="preserve"> storage to </w:t>
      </w:r>
      <w:proofErr w:type="spellStart"/>
      <w:r w:rsidR="007113DC">
        <w:t>instace</w:t>
      </w:r>
      <w:proofErr w:type="spellEnd"/>
      <w:r w:rsidR="007113DC">
        <w:t>.</w:t>
      </w:r>
    </w:p>
    <w:p w:rsidR="000600F6" w:rsidRDefault="000600F6">
      <w:r>
        <w:t xml:space="preserve">And after that launch </w:t>
      </w:r>
      <w:proofErr w:type="gramStart"/>
      <w:r>
        <w:t>a</w:t>
      </w:r>
      <w:proofErr w:type="gramEnd"/>
      <w:r>
        <w:t xml:space="preserve"> </w:t>
      </w:r>
      <w:proofErr w:type="spellStart"/>
      <w:r>
        <w:t>instanc</w:t>
      </w:r>
      <w:r w:rsidR="007113DC">
        <w:t>ee</w:t>
      </w:r>
      <w:proofErr w:type="spellEnd"/>
      <w:r>
        <w:t>.</w:t>
      </w:r>
    </w:p>
    <w:p w:rsidR="000600F6" w:rsidRDefault="000600F6">
      <w:r w:rsidRPr="000600F6">
        <w:rPr>
          <w:noProof/>
        </w:rPr>
        <w:drawing>
          <wp:inline distT="0" distB="0" distL="0" distR="0" wp14:anchorId="55447471" wp14:editId="0D1AB155">
            <wp:extent cx="5943600" cy="2632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F6" w:rsidRDefault="000600F6">
      <w:r w:rsidRPr="000600F6">
        <w:rPr>
          <w:noProof/>
        </w:rPr>
        <w:drawing>
          <wp:inline distT="0" distB="0" distL="0" distR="0" wp14:anchorId="0AAF73C8" wp14:editId="54B6B66B">
            <wp:extent cx="5943600" cy="895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F3" w:rsidRDefault="00EC07F3"/>
    <w:p w:rsidR="000600F6" w:rsidRDefault="000600F6">
      <w:r>
        <w:lastRenderedPageBreak/>
        <w:t xml:space="preserve">Step 7:- </w:t>
      </w:r>
    </w:p>
    <w:p w:rsidR="000600F6" w:rsidRDefault="000600F6">
      <w:r>
        <w:t xml:space="preserve">              Now go to instanc</w:t>
      </w:r>
      <w:r w:rsidR="007113DC">
        <w:t>e</w:t>
      </w:r>
      <w:r>
        <w:t xml:space="preserve"> section where all </w:t>
      </w:r>
      <w:proofErr w:type="spellStart"/>
      <w:r>
        <w:t>instanc</w:t>
      </w:r>
      <w:proofErr w:type="spellEnd"/>
      <w:r>
        <w:t xml:space="preserve"> are see.</w:t>
      </w:r>
    </w:p>
    <w:p w:rsidR="000600F6" w:rsidRDefault="000600F6">
      <w:r>
        <w:t>And select your instanc</w:t>
      </w:r>
      <w:r w:rsidR="007113DC">
        <w:t>e</w:t>
      </w:r>
      <w:r>
        <w:t xml:space="preserve"> and click on actions after that you will see the sub-option image and templates click on it and after that create image.</w:t>
      </w:r>
    </w:p>
    <w:p w:rsidR="000600F6" w:rsidRDefault="000600F6">
      <w:r w:rsidRPr="000600F6">
        <w:rPr>
          <w:noProof/>
        </w:rPr>
        <w:drawing>
          <wp:inline distT="0" distB="0" distL="0" distR="0" wp14:anchorId="58D98BBE" wp14:editId="49AC926C">
            <wp:extent cx="5943600" cy="26174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F6" w:rsidRDefault="000600F6"/>
    <w:p w:rsidR="000600F6" w:rsidRDefault="000600F6">
      <w:r>
        <w:t>Step 8:-</w:t>
      </w:r>
    </w:p>
    <w:p w:rsidR="000600F6" w:rsidRDefault="000600F6">
      <w:r>
        <w:t xml:space="preserve">              </w:t>
      </w:r>
      <w:proofErr w:type="gramStart"/>
      <w:r>
        <w:t>now</w:t>
      </w:r>
      <w:proofErr w:type="gramEnd"/>
      <w:r>
        <w:t xml:space="preserve"> you will see the create image section. Gave </w:t>
      </w:r>
      <w:proofErr w:type="spellStart"/>
      <w:proofErr w:type="gramStart"/>
      <w:r>
        <w:t>a</w:t>
      </w:r>
      <w:proofErr w:type="spellEnd"/>
      <w:proofErr w:type="gramEnd"/>
      <w:r>
        <w:t xml:space="preserve"> image name and image description</w:t>
      </w:r>
      <w:r w:rsidR="007113DC">
        <w:t>.</w:t>
      </w:r>
      <w:r>
        <w:t xml:space="preserve"> </w:t>
      </w:r>
      <w:r w:rsidRPr="000600F6">
        <w:rPr>
          <w:noProof/>
        </w:rPr>
        <w:drawing>
          <wp:inline distT="0" distB="0" distL="0" distR="0" wp14:anchorId="286909B8" wp14:editId="63F58816">
            <wp:extent cx="5943600" cy="2307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DC" w:rsidRDefault="007113DC"/>
    <w:p w:rsidR="007113DC" w:rsidRDefault="007113DC"/>
    <w:p w:rsidR="007113DC" w:rsidRDefault="007113DC"/>
    <w:p w:rsidR="007113DC" w:rsidRDefault="007113DC"/>
    <w:p w:rsidR="007113DC" w:rsidRDefault="007113DC">
      <w:r>
        <w:lastRenderedPageBreak/>
        <w:t>Step 9:-</w:t>
      </w:r>
    </w:p>
    <w:p w:rsidR="007113DC" w:rsidRDefault="007113DC">
      <w:r>
        <w:t xml:space="preserve">              After </w:t>
      </w:r>
      <w:proofErr w:type="gramStart"/>
      <w:r>
        <w:t>that  gave</w:t>
      </w:r>
      <w:proofErr w:type="gramEnd"/>
      <w:r>
        <w:t xml:space="preserve"> instance volume or leave it to by default volume.</w:t>
      </w:r>
    </w:p>
    <w:p w:rsidR="007113DC" w:rsidRDefault="007113DC">
      <w:r>
        <w:t>And select image and snapshot you want together or separately. And click on create image and your image was created.</w:t>
      </w:r>
      <w:r w:rsidRPr="007113DC">
        <w:rPr>
          <w:noProof/>
        </w:rPr>
        <w:drawing>
          <wp:inline distT="0" distB="0" distL="0" distR="0" wp14:anchorId="034B626D" wp14:editId="7C949FF4">
            <wp:extent cx="5943600" cy="2388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DC" w:rsidRDefault="007113DC"/>
    <w:p w:rsidR="007113DC" w:rsidRDefault="007113DC">
      <w:r>
        <w:t>Step 10:-</w:t>
      </w:r>
    </w:p>
    <w:p w:rsidR="007113DC" w:rsidRDefault="007113DC">
      <w:r>
        <w:t xml:space="preserve">                 Your image are see in AMIs section.</w:t>
      </w:r>
    </w:p>
    <w:p w:rsidR="007113DC" w:rsidRDefault="007113DC">
      <w:r w:rsidRPr="007113DC">
        <w:rPr>
          <w:noProof/>
        </w:rPr>
        <w:drawing>
          <wp:inline distT="0" distB="0" distL="0" distR="0" wp14:anchorId="4937A117" wp14:editId="702278BA">
            <wp:extent cx="5943600" cy="25063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DC" w:rsidRDefault="007113DC"/>
    <w:p w:rsidR="007113DC" w:rsidRDefault="007113DC"/>
    <w:p w:rsidR="007113DC" w:rsidRDefault="007113DC"/>
    <w:p w:rsidR="007113DC" w:rsidRDefault="007113DC"/>
    <w:p w:rsidR="007113DC" w:rsidRDefault="007113DC">
      <w:r>
        <w:lastRenderedPageBreak/>
        <w:t>Step 11:-</w:t>
      </w:r>
    </w:p>
    <w:p w:rsidR="007113DC" w:rsidRDefault="007113DC">
      <w:r>
        <w:t xml:space="preserve">                 Now whenever you want to get that image back to attach instance you create instance and attach to instance. See following images to how to attach image to instance. And </w:t>
      </w:r>
      <w:r w:rsidR="00195DA0">
        <w:t>you will be back your instance with all services.</w:t>
      </w:r>
    </w:p>
    <w:p w:rsidR="007113DC" w:rsidRDefault="007113DC">
      <w:r w:rsidRPr="007113DC">
        <w:rPr>
          <w:noProof/>
        </w:rPr>
        <w:drawing>
          <wp:inline distT="0" distB="0" distL="0" distR="0" wp14:anchorId="17FBF8BB" wp14:editId="67338B3D">
            <wp:extent cx="5943600" cy="25317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</w:p>
    <w:p w:rsidR="007113DC" w:rsidRDefault="007113DC">
      <w:r w:rsidRPr="007113DC">
        <w:rPr>
          <w:noProof/>
        </w:rPr>
        <w:drawing>
          <wp:inline distT="0" distB="0" distL="0" distR="0" wp14:anchorId="490E6BDD" wp14:editId="0EED2E6B">
            <wp:extent cx="5943600" cy="36671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A0" w:rsidRDefault="00195DA0"/>
    <w:p w:rsidR="00195DA0" w:rsidRPr="00EC07F3" w:rsidRDefault="00195DA0" w:rsidP="00EC07F3">
      <w:pPr>
        <w:jc w:val="center"/>
      </w:pPr>
      <w:r w:rsidRPr="00EC07F3">
        <w:rPr>
          <w:highlight w:val="red"/>
        </w:rPr>
        <w:t>*** End ***</w:t>
      </w:r>
    </w:p>
    <w:sectPr w:rsidR="00195DA0" w:rsidRPr="00EC07F3" w:rsidSect="00E87058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DF59CC"/>
    <w:multiLevelType w:val="hybridMultilevel"/>
    <w:tmpl w:val="3C3C147C"/>
    <w:lvl w:ilvl="0" w:tplc="67FA7B3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6E2B42"/>
    <w:multiLevelType w:val="hybridMultilevel"/>
    <w:tmpl w:val="04B4CE6C"/>
    <w:lvl w:ilvl="0" w:tplc="C3B23510">
      <w:start w:val="17"/>
      <w:numFmt w:val="bullet"/>
      <w:lvlText w:val=""/>
      <w:lvlJc w:val="left"/>
      <w:pPr>
        <w:ind w:left="765" w:hanging="405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FE4C0C"/>
    <w:multiLevelType w:val="hybridMultilevel"/>
    <w:tmpl w:val="B3C62A52"/>
    <w:lvl w:ilvl="0" w:tplc="5A723AEA">
      <w:start w:val="17"/>
      <w:numFmt w:val="bullet"/>
      <w:lvlText w:val=""/>
      <w:lvlJc w:val="left"/>
      <w:pPr>
        <w:ind w:left="765" w:hanging="405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7902A6B"/>
    <w:multiLevelType w:val="hybridMultilevel"/>
    <w:tmpl w:val="F0DCE2C0"/>
    <w:lvl w:ilvl="0" w:tplc="8D0EC930">
      <w:numFmt w:val="bullet"/>
      <w:lvlText w:val=""/>
      <w:lvlJc w:val="left"/>
      <w:pPr>
        <w:ind w:left="765" w:hanging="405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849"/>
    <w:rsid w:val="000016B4"/>
    <w:rsid w:val="00024FBA"/>
    <w:rsid w:val="000600F6"/>
    <w:rsid w:val="00195DA0"/>
    <w:rsid w:val="001B5182"/>
    <w:rsid w:val="001E1991"/>
    <w:rsid w:val="002369D1"/>
    <w:rsid w:val="00246849"/>
    <w:rsid w:val="0031608A"/>
    <w:rsid w:val="00377C89"/>
    <w:rsid w:val="003B55E3"/>
    <w:rsid w:val="003E5E40"/>
    <w:rsid w:val="00495EFF"/>
    <w:rsid w:val="00514F9A"/>
    <w:rsid w:val="005569AB"/>
    <w:rsid w:val="00691D4F"/>
    <w:rsid w:val="007113DC"/>
    <w:rsid w:val="008565F6"/>
    <w:rsid w:val="00867A4D"/>
    <w:rsid w:val="008C11E5"/>
    <w:rsid w:val="008F126D"/>
    <w:rsid w:val="00935BCD"/>
    <w:rsid w:val="00936402"/>
    <w:rsid w:val="00994B65"/>
    <w:rsid w:val="00BD30B8"/>
    <w:rsid w:val="00C42C53"/>
    <w:rsid w:val="00DF35E4"/>
    <w:rsid w:val="00EB1ABC"/>
    <w:rsid w:val="00EC07F3"/>
    <w:rsid w:val="00EE28A9"/>
    <w:rsid w:val="00F7699A"/>
    <w:rsid w:val="00FB533A"/>
    <w:rsid w:val="00FB5E0A"/>
    <w:rsid w:val="00FC4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E9A802-6D49-44E1-83B0-C22E349E3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016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016B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wsuiheading-text2qdw9ml726263">
    <w:name w:val="awsui_heading-text_2qdw9_ml726_263"/>
    <w:basedOn w:val="DefaultParagraphFont"/>
    <w:rsid w:val="000016B4"/>
  </w:style>
  <w:style w:type="paragraph" w:styleId="ListParagraph">
    <w:name w:val="List Paragraph"/>
    <w:basedOn w:val="Normal"/>
    <w:uiPriority w:val="34"/>
    <w:qFormat/>
    <w:rsid w:val="00DF35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58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2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5B41C1-E1F3-4FED-892F-A91B78A29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</Pages>
  <Words>1009</Words>
  <Characters>5756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18</cp:revision>
  <dcterms:created xsi:type="dcterms:W3CDTF">2023-07-15T21:24:00Z</dcterms:created>
  <dcterms:modified xsi:type="dcterms:W3CDTF">2023-07-17T12:01:00Z</dcterms:modified>
</cp:coreProperties>
</file>